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Bakı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Ağır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Cinayətlər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Məhkəməsinə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sədrlik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edən</w:t>
      </w:r>
      <w:proofErr w:type="spellEnd"/>
    </w:p>
    <w:p w:rsidR="0097421D" w:rsidRPr="0097421D" w:rsidRDefault="0097421D" w:rsidP="0097421D">
      <w:pPr>
        <w:pStyle w:val="NormalWeb"/>
        <w:rPr>
          <w:color w:val="000000"/>
        </w:rPr>
      </w:pPr>
      <w:proofErr w:type="gramStart"/>
      <w:r w:rsidRPr="0097421D">
        <w:rPr>
          <w:color w:val="000000"/>
        </w:rPr>
        <w:t>hakim</w:t>
      </w:r>
      <w:proofErr w:type="gram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Ramella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Allahverdiyevaya</w:t>
      </w:r>
      <w:proofErr w:type="spellEnd"/>
    </w:p>
    <w:p w:rsidR="0097421D" w:rsidRPr="0097421D" w:rsidRDefault="0097421D" w:rsidP="0097421D">
      <w:pPr>
        <w:pStyle w:val="NormalWeb"/>
        <w:rPr>
          <w:color w:val="000000"/>
        </w:rPr>
      </w:pPr>
      <w:r w:rsidRPr="0097421D">
        <w:rPr>
          <w:color w:val="000000"/>
        </w:rPr>
        <w:t xml:space="preserve">1520060317 </w:t>
      </w:r>
      <w:proofErr w:type="spellStart"/>
      <w:r w:rsidRPr="0097421D">
        <w:rPr>
          <w:color w:val="000000"/>
        </w:rPr>
        <w:t>saylı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cinayət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işi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üzrə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təqsirləndirilən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İsmayılova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Xədicə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Rövşən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qızının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müdafiəçiləri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Fəxrəddin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Mehdiyev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Fariz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Namazlı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tərəfindən</w:t>
      </w:r>
      <w:proofErr w:type="spellEnd"/>
    </w:p>
    <w:p w:rsidR="0097421D" w:rsidRPr="0097421D" w:rsidRDefault="0097421D" w:rsidP="0097421D">
      <w:pPr>
        <w:pStyle w:val="NormalWeb"/>
        <w:rPr>
          <w:color w:val="000000"/>
        </w:rPr>
      </w:pPr>
      <w:r w:rsidRPr="0097421D">
        <w:rPr>
          <w:color w:val="000000"/>
        </w:rPr>
        <w:t>V ə s a t ə t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Hüquqlarını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müdafiə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etdiyimiz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İsmayılova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Xədicə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Rövşən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qızına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Azərbaycan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Respublikası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Cinayət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Məcəlləsinin</w:t>
      </w:r>
      <w:proofErr w:type="spellEnd"/>
      <w:r w:rsidRPr="0097421D">
        <w:rPr>
          <w:color w:val="000000"/>
        </w:rPr>
        <w:t xml:space="preserve"> 179.3.2, 192.2.2, 213.1, 308.2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125-ci </w:t>
      </w:r>
      <w:proofErr w:type="spellStart"/>
      <w:r w:rsidRPr="0097421D">
        <w:rPr>
          <w:color w:val="000000"/>
        </w:rPr>
        <w:t>maddələri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ilə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nəzərdə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tutulan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ittiham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elan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edilmişdir</w:t>
      </w:r>
      <w:proofErr w:type="spellEnd"/>
      <w:r w:rsidRPr="0097421D">
        <w:rPr>
          <w:color w:val="000000"/>
        </w:rPr>
        <w:t xml:space="preserve">. </w:t>
      </w:r>
      <w:proofErr w:type="spellStart"/>
      <w:r w:rsidRPr="0097421D">
        <w:rPr>
          <w:color w:val="000000"/>
        </w:rPr>
        <w:t>Hazırda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cinayət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işi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sizin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icraatınızdadır</w:t>
      </w:r>
      <w:proofErr w:type="spellEnd"/>
      <w:r w:rsidRPr="0097421D">
        <w:rPr>
          <w:color w:val="000000"/>
        </w:rPr>
        <w:t xml:space="preserve">. </w:t>
      </w:r>
      <w:proofErr w:type="spellStart"/>
      <w:r w:rsidRPr="0097421D">
        <w:rPr>
          <w:color w:val="000000"/>
        </w:rPr>
        <w:t>X.İsmayılova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ona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verilmiş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ittihamları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rədd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özünü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təqsirli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bilmir</w:t>
      </w:r>
      <w:proofErr w:type="spellEnd"/>
      <w:r w:rsidRPr="0097421D">
        <w:rPr>
          <w:color w:val="000000"/>
        </w:rPr>
        <w:t>.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Jurnalistə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irəli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sürtülmüş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ittihamlardan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biri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də</w:t>
      </w:r>
      <w:proofErr w:type="spellEnd"/>
      <w:r w:rsidRPr="0097421D">
        <w:rPr>
          <w:color w:val="000000"/>
        </w:rPr>
        <w:t xml:space="preserve"> AR CM-</w:t>
      </w:r>
      <w:proofErr w:type="spellStart"/>
      <w:r w:rsidRPr="0097421D">
        <w:rPr>
          <w:color w:val="000000"/>
        </w:rPr>
        <w:t>nin</w:t>
      </w:r>
      <w:proofErr w:type="spellEnd"/>
      <w:r w:rsidRPr="0097421D">
        <w:rPr>
          <w:color w:val="000000"/>
        </w:rPr>
        <w:t xml:space="preserve"> 179.3.2-ci </w:t>
      </w:r>
      <w:proofErr w:type="spellStart"/>
      <w:r w:rsidRPr="0097421D">
        <w:rPr>
          <w:color w:val="000000"/>
        </w:rPr>
        <w:t>maddəsidir</w:t>
      </w:r>
      <w:proofErr w:type="spellEnd"/>
      <w:r w:rsidRPr="0097421D">
        <w:rPr>
          <w:color w:val="000000"/>
        </w:rPr>
        <w:t>.</w:t>
      </w:r>
    </w:p>
    <w:p w:rsidR="00AC1D15" w:rsidRPr="0097421D" w:rsidRDefault="0097421D" w:rsidP="00AC1D15">
      <w:pPr>
        <w:pStyle w:val="NormalWeb"/>
        <w:rPr>
          <w:rFonts w:ascii="AZLATTimes" w:hAnsi="AZLATTimes"/>
          <w:color w:val="000000"/>
        </w:rPr>
      </w:pPr>
      <w:proofErr w:type="spellStart"/>
      <w:r w:rsidRPr="0097421D">
        <w:rPr>
          <w:color w:val="000000"/>
        </w:rPr>
        <w:t>Həmin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ittihama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əsasən</w:t>
      </w:r>
      <w:proofErr w:type="spellEnd"/>
      <w:r w:rsidRPr="0097421D">
        <w:rPr>
          <w:color w:val="000000"/>
        </w:rPr>
        <w:t xml:space="preserve">, </w:t>
      </w:r>
      <w:proofErr w:type="spellStart"/>
      <w:r w:rsidRPr="0097421D">
        <w:rPr>
          <w:color w:val="000000"/>
        </w:rPr>
        <w:t>guya</w:t>
      </w:r>
      <w:proofErr w:type="spellEnd"/>
      <w:r w:rsidR="00BA7AE4">
        <w:rPr>
          <w:color w:val="000000"/>
        </w:rPr>
        <w:t xml:space="preserve"> “o, 26 </w:t>
      </w:r>
      <w:proofErr w:type="spellStart"/>
      <w:r w:rsidR="00BA7AE4">
        <w:rPr>
          <w:color w:val="000000"/>
        </w:rPr>
        <w:t>iyun</w:t>
      </w:r>
      <w:proofErr w:type="spellEnd"/>
      <w:r w:rsidR="00BA7AE4">
        <w:rPr>
          <w:color w:val="000000"/>
        </w:rPr>
        <w:t xml:space="preserve"> 2006-ci </w:t>
      </w:r>
      <w:proofErr w:type="spellStart"/>
      <w:r w:rsidR="00BA7AE4">
        <w:rPr>
          <w:color w:val="000000"/>
        </w:rPr>
        <w:t>il</w:t>
      </w:r>
      <w:proofErr w:type="spellEnd"/>
      <w:r w:rsidR="00BA7AE4">
        <w:rPr>
          <w:color w:val="000000"/>
        </w:rPr>
        <w:t xml:space="preserve"> </w:t>
      </w:r>
      <w:proofErr w:type="spellStart"/>
      <w:r w:rsidR="00BA7AE4">
        <w:rPr>
          <w:color w:val="000000"/>
        </w:rPr>
        <w:t>tarixində</w:t>
      </w:r>
      <w:proofErr w:type="spellEnd"/>
      <w:r w:rsidR="00BA7AE4">
        <w:rPr>
          <w:color w:val="000000"/>
        </w:rPr>
        <w:t xml:space="preserve"> </w:t>
      </w:r>
      <w:proofErr w:type="spellStart"/>
      <w:r w:rsidR="00BA7AE4">
        <w:rPr>
          <w:color w:val="000000"/>
        </w:rPr>
        <w:t>imzalanmış</w:t>
      </w:r>
      <w:proofErr w:type="spellEnd"/>
      <w:r w:rsidR="00BA7AE4">
        <w:rPr>
          <w:color w:val="000000"/>
        </w:rPr>
        <w:t xml:space="preserve"> </w:t>
      </w:r>
      <w:proofErr w:type="spellStart"/>
      <w:r w:rsidR="00BA7AE4">
        <w:rPr>
          <w:color w:val="000000"/>
        </w:rPr>
        <w:t>əmək</w:t>
      </w:r>
      <w:proofErr w:type="spellEnd"/>
      <w:r w:rsidR="00BA7AE4">
        <w:rPr>
          <w:color w:val="000000"/>
        </w:rPr>
        <w:t xml:space="preserve"> </w:t>
      </w:r>
      <w:proofErr w:type="spellStart"/>
      <w:r w:rsidR="00BA7AE4">
        <w:rPr>
          <w:color w:val="000000"/>
        </w:rPr>
        <w:t>müqaviləsinə</w:t>
      </w:r>
      <w:proofErr w:type="spellEnd"/>
      <w:r w:rsidR="00BA7AE4">
        <w:rPr>
          <w:color w:val="000000"/>
        </w:rPr>
        <w:t xml:space="preserve"> </w:t>
      </w:r>
      <w:proofErr w:type="spellStart"/>
      <w:r w:rsidR="00BA7AE4">
        <w:rPr>
          <w:color w:val="000000"/>
        </w:rPr>
        <w:t>əsasən</w:t>
      </w:r>
      <w:proofErr w:type="spellEnd"/>
      <w:r w:rsidR="00BA7AE4">
        <w:rPr>
          <w:color w:val="000000"/>
        </w:rPr>
        <w:t xml:space="preserve">, 01 </w:t>
      </w:r>
      <w:proofErr w:type="spellStart"/>
      <w:r w:rsidR="00BA7AE4">
        <w:rPr>
          <w:color w:val="000000"/>
        </w:rPr>
        <w:t>iyul</w:t>
      </w:r>
      <w:proofErr w:type="spellEnd"/>
      <w:r w:rsidR="00BA7AE4">
        <w:rPr>
          <w:color w:val="000000"/>
        </w:rPr>
        <w:t xml:space="preserve"> 2008-dən </w:t>
      </w:r>
      <w:proofErr w:type="spellStart"/>
      <w:r w:rsidR="00BA7AE4">
        <w:rPr>
          <w:color w:val="000000"/>
        </w:rPr>
        <w:t>qeyri-kommerisiya</w:t>
      </w:r>
      <w:proofErr w:type="spellEnd"/>
      <w:r w:rsidR="00BA7AE4">
        <w:rPr>
          <w:color w:val="000000"/>
        </w:rPr>
        <w:t xml:space="preserve"> </w:t>
      </w:r>
      <w:proofErr w:type="spellStart"/>
      <w:r w:rsidR="00BA7AE4">
        <w:rPr>
          <w:color w:val="000000"/>
        </w:rPr>
        <w:t>təşkilatı</w:t>
      </w:r>
      <w:proofErr w:type="spellEnd"/>
      <w:r w:rsidR="00BA7AE4">
        <w:rPr>
          <w:color w:val="000000"/>
        </w:rPr>
        <w:t xml:space="preserve"> “Azad </w:t>
      </w:r>
      <w:proofErr w:type="spellStart"/>
      <w:r w:rsidR="00BA7AE4">
        <w:rPr>
          <w:color w:val="000000"/>
        </w:rPr>
        <w:t>Avropa</w:t>
      </w:r>
      <w:proofErr w:type="spellEnd"/>
      <w:r w:rsidR="00BA7AE4">
        <w:rPr>
          <w:color w:val="000000"/>
        </w:rPr>
        <w:t>/</w:t>
      </w:r>
      <w:proofErr w:type="spellStart"/>
      <w:r w:rsidR="00BA7AE4">
        <w:rPr>
          <w:color w:val="000000"/>
        </w:rPr>
        <w:t>Azadlıq</w:t>
      </w:r>
      <w:proofErr w:type="spellEnd"/>
      <w:r w:rsidR="00BA7AE4">
        <w:rPr>
          <w:color w:val="000000"/>
        </w:rPr>
        <w:t xml:space="preserve"> </w:t>
      </w:r>
      <w:proofErr w:type="spellStart"/>
      <w:r w:rsidR="00BA7AE4">
        <w:rPr>
          <w:color w:val="000000"/>
        </w:rPr>
        <w:t>Radiosunun</w:t>
      </w:r>
      <w:proofErr w:type="spellEnd"/>
      <w:r w:rsidR="00BA7AE4">
        <w:rPr>
          <w:color w:val="000000"/>
        </w:rPr>
        <w:t xml:space="preserve">” </w:t>
      </w:r>
      <w:r w:rsidR="005F469E">
        <w:rPr>
          <w:color w:val="000000"/>
        </w:rPr>
        <w:t xml:space="preserve">(RFE/RL </w:t>
      </w:r>
      <w:proofErr w:type="spellStart"/>
      <w:r w:rsidR="005F469E">
        <w:rPr>
          <w:color w:val="000000"/>
        </w:rPr>
        <w:t>İnc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şirkəti</w:t>
      </w:r>
      <w:proofErr w:type="spellEnd"/>
      <w:r w:rsidR="005F469E">
        <w:rPr>
          <w:color w:val="000000"/>
        </w:rPr>
        <w:t xml:space="preserve">) </w:t>
      </w:r>
      <w:proofErr w:type="spellStart"/>
      <w:r w:rsidR="005F469E">
        <w:rPr>
          <w:color w:val="000000"/>
        </w:rPr>
        <w:t>Azərbaycankı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nümayəndəliyinin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Bakı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Büro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Rəhbəri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kimi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əmək</w:t>
      </w:r>
      <w:proofErr w:type="spellEnd"/>
      <w:r w:rsidR="005F469E">
        <w:rPr>
          <w:color w:val="000000"/>
        </w:rPr>
        <w:t xml:space="preserve"> </w:t>
      </w:r>
      <w:proofErr w:type="spellStart"/>
      <w:r w:rsidR="005F469E">
        <w:rPr>
          <w:color w:val="000000"/>
        </w:rPr>
        <w:t>kollektivinə</w:t>
      </w:r>
      <w:proofErr w:type="spellEnd"/>
      <w:r w:rsidR="005F469E">
        <w:rPr>
          <w:color w:val="000000"/>
        </w:rPr>
        <w:t xml:space="preserve">, </w:t>
      </w:r>
      <w:proofErr w:type="spellStart"/>
      <w:r w:rsidR="00465D7F">
        <w:rPr>
          <w:color w:val="000000"/>
        </w:rPr>
        <w:t>iş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sahələrinə</w:t>
      </w:r>
      <w:proofErr w:type="spellEnd"/>
      <w:r w:rsidR="00465D7F">
        <w:rPr>
          <w:color w:val="000000"/>
        </w:rPr>
        <w:t xml:space="preserve">, </w:t>
      </w:r>
      <w:proofErr w:type="spellStart"/>
      <w:r w:rsidR="00465D7F">
        <w:rPr>
          <w:color w:val="000000"/>
        </w:rPr>
        <w:t>ayrı-ayrı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şəxslərin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fəaliyyətinə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rəhbərliy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həyata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keçirərək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kardların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seçilməsi</w:t>
      </w:r>
      <w:proofErr w:type="spellEnd"/>
      <w:r w:rsidR="00465D7F">
        <w:rPr>
          <w:color w:val="000000"/>
        </w:rPr>
        <w:t xml:space="preserve">, </w:t>
      </w:r>
      <w:proofErr w:type="spellStart"/>
      <w:r w:rsidR="00465D7F">
        <w:rPr>
          <w:color w:val="000000"/>
        </w:rPr>
        <w:t>işin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planlaşdırılması</w:t>
      </w:r>
      <w:proofErr w:type="spellEnd"/>
      <w:r w:rsidR="00465D7F">
        <w:rPr>
          <w:color w:val="000000"/>
        </w:rPr>
        <w:t xml:space="preserve">, </w:t>
      </w:r>
      <w:proofErr w:type="spellStart"/>
      <w:r w:rsidR="00465D7F">
        <w:rPr>
          <w:color w:val="000000"/>
        </w:rPr>
        <w:t>tabeçiliyində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olan</w:t>
      </w:r>
      <w:proofErr w:type="spellEnd"/>
      <w:r w:rsidR="00465D7F">
        <w:rPr>
          <w:color w:val="000000"/>
        </w:rPr>
        <w:t xml:space="preserve"> </w:t>
      </w:r>
      <w:proofErr w:type="spellStart"/>
      <w:r w:rsidR="00465D7F">
        <w:rPr>
          <w:color w:val="000000"/>
        </w:rPr>
        <w:t>şəxslərin</w:t>
      </w:r>
      <w:proofErr w:type="spellEnd"/>
      <w:r w:rsidR="00465D7F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əmək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fəaliyyətinin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təşkili</w:t>
      </w:r>
      <w:proofErr w:type="spellEnd"/>
      <w:r w:rsidR="00884E33">
        <w:rPr>
          <w:color w:val="000000"/>
        </w:rPr>
        <w:t xml:space="preserve">, </w:t>
      </w:r>
      <w:proofErr w:type="spellStart"/>
      <w:r w:rsidR="00884E33">
        <w:rPr>
          <w:color w:val="000000"/>
        </w:rPr>
        <w:t>maliyyə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vəsaitlərinin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təyinatının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müəyyənləşdirilməsi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üzrə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təşkilati-sərəncam</w:t>
      </w:r>
      <w:proofErr w:type="spellEnd"/>
      <w:r w:rsidR="00884E33">
        <w:rPr>
          <w:color w:val="000000"/>
        </w:rPr>
        <w:t xml:space="preserve"> </w:t>
      </w:r>
      <w:proofErr w:type="spellStart"/>
      <w:r w:rsidR="00884E33">
        <w:rPr>
          <w:color w:val="000000"/>
        </w:rPr>
        <w:t>verici</w:t>
      </w:r>
      <w:proofErr w:type="spellEnd"/>
      <w:r w:rsidR="00884E33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funksiyaları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yerinə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yetirən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vəzifəli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şəxs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olaraq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qulluq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səlahiyyətlərindən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qulluq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mənafeyinə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qəsdən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zidd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istifadə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edib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faktiki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işə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qəbul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etdiyi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şəxslərə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vəzifələrinin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icrası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müqabilində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verilən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maliyyə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vəsaitləri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üzrə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Azərbaycan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Respublikası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Vergi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Məcəlləsinin</w:t>
      </w:r>
      <w:proofErr w:type="spellEnd"/>
      <w:r w:rsidR="00726221">
        <w:rPr>
          <w:color w:val="000000"/>
        </w:rPr>
        <w:t xml:space="preserve"> 101.-ci </w:t>
      </w:r>
      <w:proofErr w:type="spellStart"/>
      <w:r w:rsidR="00726221">
        <w:rPr>
          <w:color w:val="000000"/>
        </w:rPr>
        <w:t>maddəsinə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əsasən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dövlət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büdcəsinə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ödənilməli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olan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fiziki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şəxslərin</w:t>
      </w:r>
      <w:proofErr w:type="spellEnd"/>
      <w:r w:rsidR="00726221">
        <w:rPr>
          <w:color w:val="000000"/>
        </w:rPr>
        <w:t xml:space="preserve"> 14 </w:t>
      </w:r>
      <w:proofErr w:type="spellStart"/>
      <w:r w:rsidR="00726221">
        <w:rPr>
          <w:color w:val="000000"/>
        </w:rPr>
        <w:t>faiz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aylıq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gəlir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vergisi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məbləğlərini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ödəməməklə</w:t>
      </w:r>
      <w:proofErr w:type="spellEnd"/>
      <w:r w:rsidR="00726221">
        <w:rPr>
          <w:color w:val="000000"/>
        </w:rPr>
        <w:t xml:space="preserve">, </w:t>
      </w:r>
      <w:proofErr w:type="spellStart"/>
      <w:r w:rsidR="00726221">
        <w:rPr>
          <w:color w:val="000000"/>
        </w:rPr>
        <w:t>həmin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şəxsləri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maaş</w:t>
      </w:r>
      <w:proofErr w:type="spellEnd"/>
      <w:r w:rsidR="00726221">
        <w:rPr>
          <w:color w:val="000000"/>
        </w:rPr>
        <w:t xml:space="preserve">, </w:t>
      </w:r>
      <w:proofErr w:type="spellStart"/>
      <w:r w:rsidR="00726221">
        <w:rPr>
          <w:color w:val="000000"/>
        </w:rPr>
        <w:t>qonorar</w:t>
      </w:r>
      <w:proofErr w:type="spellEnd"/>
      <w:r w:rsidR="00726221">
        <w:rPr>
          <w:color w:val="000000"/>
        </w:rPr>
        <w:t xml:space="preserve">, </w:t>
      </w:r>
      <w:proofErr w:type="spellStart"/>
      <w:r w:rsidR="00726221">
        <w:rPr>
          <w:color w:val="000000"/>
        </w:rPr>
        <w:t>sosial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ayırma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və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sığorta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haqları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ilə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əlavə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təmin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edərək</w:t>
      </w:r>
      <w:proofErr w:type="spellEnd"/>
      <w:r w:rsidR="00726221">
        <w:rPr>
          <w:color w:val="000000"/>
        </w:rPr>
        <w:t xml:space="preserve">, </w:t>
      </w:r>
      <w:proofErr w:type="spellStart"/>
      <w:r w:rsidR="00726221">
        <w:rPr>
          <w:color w:val="000000"/>
        </w:rPr>
        <w:t>bundan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istifadə</w:t>
      </w:r>
      <w:proofErr w:type="spellEnd"/>
      <w:r w:rsidR="00726221">
        <w:rPr>
          <w:color w:val="000000"/>
        </w:rPr>
        <w:t xml:space="preserve"> </w:t>
      </w:r>
      <w:proofErr w:type="spellStart"/>
      <w:r w:rsidR="00726221">
        <w:rPr>
          <w:color w:val="000000"/>
        </w:rPr>
        <w:t>ilə</w:t>
      </w:r>
      <w:proofErr w:type="spellEnd"/>
      <w:r w:rsidR="00726221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müəyyən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məqsədlərinin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icasına</w:t>
      </w:r>
      <w:proofErr w:type="spellEnd"/>
      <w:r w:rsidR="008650D7">
        <w:rPr>
          <w:color w:val="000000"/>
        </w:rPr>
        <w:t xml:space="preserve"> nail </w:t>
      </w:r>
      <w:proofErr w:type="spellStart"/>
      <w:r w:rsidR="008650D7">
        <w:rPr>
          <w:color w:val="000000"/>
        </w:rPr>
        <w:t>olmaq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üçün</w:t>
      </w:r>
      <w:proofErr w:type="spellEnd"/>
      <w:r w:rsidR="008650D7">
        <w:rPr>
          <w:color w:val="000000"/>
        </w:rPr>
        <w:t xml:space="preserve"> ilk </w:t>
      </w:r>
      <w:proofErr w:type="spellStart"/>
      <w:r w:rsidR="008650D7">
        <w:rPr>
          <w:color w:val="000000"/>
        </w:rPr>
        <w:t>növbədə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sadələşdirilmiş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verginin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ödəyicisi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qismində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vergi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uçotuna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durmaqlar</w:t>
      </w:r>
      <w:proofErr w:type="spellEnd"/>
      <w:r w:rsidR="008650D7">
        <w:rPr>
          <w:color w:val="000000"/>
        </w:rPr>
        <w:t xml:space="preserve"> VÖEN (</w:t>
      </w:r>
      <w:proofErr w:type="spellStart"/>
      <w:r w:rsidR="008650D7">
        <w:rPr>
          <w:color w:val="000000"/>
        </w:rPr>
        <w:t>Vergi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Ödəyicisinin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Eyniləşdirmə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Nömrəsi</w:t>
      </w:r>
      <w:proofErr w:type="spellEnd"/>
      <w:r w:rsidR="008650D7">
        <w:rPr>
          <w:color w:val="000000"/>
        </w:rPr>
        <w:t xml:space="preserve">) </w:t>
      </w:r>
      <w:proofErr w:type="spellStart"/>
      <w:r w:rsidR="008650D7">
        <w:rPr>
          <w:color w:val="000000"/>
        </w:rPr>
        <w:t>almağı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tələb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etmiş</w:t>
      </w:r>
      <w:proofErr w:type="spellEnd"/>
      <w:r w:rsidR="008650D7">
        <w:rPr>
          <w:color w:val="000000"/>
        </w:rPr>
        <w:t xml:space="preserve">, </w:t>
      </w:r>
      <w:proofErr w:type="spellStart"/>
      <w:r w:rsidR="008650D7">
        <w:rPr>
          <w:color w:val="000000"/>
        </w:rPr>
        <w:t>onun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bu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tələblərinə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riayət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etməklə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rəhbəri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olduğu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büroda</w:t>
      </w:r>
      <w:proofErr w:type="spellEnd"/>
      <w:r w:rsidR="008650D7">
        <w:rPr>
          <w:color w:val="000000"/>
        </w:rPr>
        <w:t xml:space="preserve"> </w:t>
      </w:r>
      <w:proofErr w:type="spellStart"/>
      <w:r w:rsidR="008650D7">
        <w:rPr>
          <w:color w:val="000000"/>
        </w:rPr>
        <w:t>əməyə</w:t>
      </w:r>
      <w:proofErr w:type="spellEnd"/>
      <w:r w:rsidR="008650D7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cəlb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etdiyi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Həmidov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Şəmsəddin</w:t>
      </w:r>
      <w:proofErr w:type="spellEnd"/>
      <w:r w:rsidR="00C005BB">
        <w:rPr>
          <w:color w:val="000000"/>
        </w:rPr>
        <w:t xml:space="preserve"> Rauf </w:t>
      </w:r>
      <w:proofErr w:type="spellStart"/>
      <w:r w:rsidR="00C005BB">
        <w:rPr>
          <w:color w:val="000000"/>
        </w:rPr>
        <w:t>oğlu</w:t>
      </w:r>
      <w:proofErr w:type="spellEnd"/>
      <w:r w:rsidR="00C005BB">
        <w:rPr>
          <w:color w:val="000000"/>
        </w:rPr>
        <w:t xml:space="preserve">, </w:t>
      </w:r>
      <w:proofErr w:type="spellStart"/>
      <w:r w:rsidR="00C005BB">
        <w:rPr>
          <w:color w:val="000000"/>
        </w:rPr>
        <w:t>Babayeva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Gülnarə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Rafiq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qızı</w:t>
      </w:r>
      <w:proofErr w:type="spellEnd"/>
      <w:r w:rsidR="00C005BB">
        <w:rPr>
          <w:color w:val="000000"/>
        </w:rPr>
        <w:t xml:space="preserve">, </w:t>
      </w:r>
      <w:proofErr w:type="spellStart"/>
      <w:r w:rsidR="00C005BB">
        <w:rPr>
          <w:color w:val="000000"/>
        </w:rPr>
        <w:t>Cavadova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Esmira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Turab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qızı</w:t>
      </w:r>
      <w:proofErr w:type="spellEnd"/>
      <w:r w:rsidR="00C005BB">
        <w:rPr>
          <w:color w:val="000000"/>
        </w:rPr>
        <w:t xml:space="preserve">, </w:t>
      </w:r>
      <w:proofErr w:type="spellStart"/>
      <w:r w:rsidR="00C005BB">
        <w:rPr>
          <w:color w:val="000000"/>
        </w:rPr>
        <w:t>Məmmədov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Müstəcəb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Mütəllim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oğlu</w:t>
      </w:r>
      <w:proofErr w:type="spellEnd"/>
      <w:r w:rsidR="00C005BB">
        <w:rPr>
          <w:color w:val="000000"/>
        </w:rPr>
        <w:t xml:space="preserve">, </w:t>
      </w:r>
      <w:proofErr w:type="spellStart"/>
      <w:r w:rsidR="00C005BB">
        <w:rPr>
          <w:color w:val="000000"/>
        </w:rPr>
        <w:t>Nəsibov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Məlahət</w:t>
      </w:r>
      <w:proofErr w:type="spellEnd"/>
      <w:r w:rsidR="00C005BB">
        <w:rPr>
          <w:color w:val="000000"/>
        </w:rPr>
        <w:t xml:space="preserve"> İbrahim </w:t>
      </w:r>
      <w:proofErr w:type="spellStart"/>
      <w:r w:rsidR="00C005BB">
        <w:rPr>
          <w:color w:val="000000"/>
        </w:rPr>
        <w:t>qızı</w:t>
      </w:r>
      <w:proofErr w:type="spellEnd"/>
      <w:r w:rsidR="00C005BB">
        <w:rPr>
          <w:color w:val="000000"/>
        </w:rPr>
        <w:t xml:space="preserve">, </w:t>
      </w:r>
      <w:proofErr w:type="spellStart"/>
      <w:r w:rsidR="00C005BB">
        <w:rPr>
          <w:color w:val="000000"/>
        </w:rPr>
        <w:t>Sadiqova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Gülər</w:t>
      </w:r>
      <w:proofErr w:type="spellEnd"/>
      <w:r w:rsidR="00C005BB">
        <w:rPr>
          <w:color w:val="000000"/>
        </w:rPr>
        <w:t xml:space="preserve"> </w:t>
      </w:r>
      <w:proofErr w:type="spellStart"/>
      <w:r w:rsidR="00C005BB">
        <w:rPr>
          <w:color w:val="000000"/>
        </w:rPr>
        <w:t>Miryəhya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qızı</w:t>
      </w:r>
      <w:proofErr w:type="spellEnd"/>
      <w:r w:rsidR="00910C17">
        <w:rPr>
          <w:color w:val="000000"/>
        </w:rPr>
        <w:t xml:space="preserve">, </w:t>
      </w:r>
      <w:proofErr w:type="spellStart"/>
      <w:r w:rsidR="00910C17">
        <w:rPr>
          <w:color w:val="000000"/>
        </w:rPr>
        <w:t>Həsənov</w:t>
      </w:r>
      <w:proofErr w:type="spellEnd"/>
      <w:r w:rsidR="00910C17">
        <w:rPr>
          <w:color w:val="000000"/>
        </w:rPr>
        <w:t xml:space="preserve"> Samir </w:t>
      </w:r>
      <w:proofErr w:type="spellStart"/>
      <w:r w:rsidR="00910C17">
        <w:rPr>
          <w:color w:val="000000"/>
        </w:rPr>
        <w:t>Məmmədəli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oğlu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ilə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rFonts w:ascii="AZLATTimes" w:hAnsi="AZLATTimes"/>
          <w:color w:val="000000"/>
        </w:rPr>
        <w:t>Az</w:t>
      </w:r>
      <w:r w:rsidR="00910C17">
        <w:rPr>
          <w:color w:val="000000"/>
        </w:rPr>
        <w:t>ərbaycan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Respublikası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Əmək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Məcəlləsinin</w:t>
      </w:r>
      <w:proofErr w:type="spellEnd"/>
      <w:r w:rsidR="00910C17">
        <w:rPr>
          <w:color w:val="000000"/>
        </w:rPr>
        <w:t xml:space="preserve"> 7.-ci </w:t>
      </w:r>
      <w:proofErr w:type="spellStart"/>
      <w:r w:rsidR="00910C17">
        <w:rPr>
          <w:color w:val="000000"/>
        </w:rPr>
        <w:t>maddəsinə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zidd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olaraq</w:t>
      </w:r>
      <w:proofErr w:type="spellEnd"/>
      <w:r w:rsidR="00910C17">
        <w:rPr>
          <w:color w:val="000000"/>
        </w:rPr>
        <w:t xml:space="preserve">, </w:t>
      </w:r>
      <w:proofErr w:type="spellStart"/>
      <w:r w:rsidR="00910C17">
        <w:rPr>
          <w:color w:val="000000"/>
        </w:rPr>
        <w:t>qəsdən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əmək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müqaviləsi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bağlamadan</w:t>
      </w:r>
      <w:proofErr w:type="spellEnd"/>
      <w:r w:rsidR="00910C17">
        <w:rPr>
          <w:color w:val="000000"/>
        </w:rPr>
        <w:t xml:space="preserve">, </w:t>
      </w:r>
      <w:proofErr w:type="spellStart"/>
      <w:r w:rsidR="00910C17">
        <w:rPr>
          <w:color w:val="000000"/>
        </w:rPr>
        <w:t>gələcəkdə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özününə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münasibətdə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də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istifadə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etdiyi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Azərbaycan</w:t>
      </w:r>
      <w:proofErr w:type="spellEnd"/>
      <w:r w:rsidR="00910C17">
        <w:rPr>
          <w:color w:val="000000"/>
        </w:rPr>
        <w:t xml:space="preserve"> </w:t>
      </w:r>
      <w:proofErr w:type="spellStart"/>
      <w:r w:rsidR="00910C17">
        <w:rPr>
          <w:color w:val="000000"/>
        </w:rPr>
        <w:t>Resbuplikası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Vergi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Məcəlləsinin</w:t>
      </w:r>
      <w:proofErr w:type="spellEnd"/>
      <w:r w:rsidR="00D95895">
        <w:rPr>
          <w:color w:val="000000"/>
        </w:rPr>
        <w:t xml:space="preserve"> 220.-ci </w:t>
      </w:r>
      <w:proofErr w:type="spellStart"/>
      <w:r w:rsidR="00D95895">
        <w:rPr>
          <w:color w:val="000000"/>
        </w:rPr>
        <w:t>maddəsinə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əsasən</w:t>
      </w:r>
      <w:proofErr w:type="spellEnd"/>
      <w:r w:rsidR="00D95895">
        <w:rPr>
          <w:color w:val="000000"/>
        </w:rPr>
        <w:t xml:space="preserve"> 04 </w:t>
      </w:r>
      <w:proofErr w:type="spellStart"/>
      <w:r w:rsidR="00D95895">
        <w:rPr>
          <w:color w:val="000000"/>
        </w:rPr>
        <w:t>faiz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sadələşdirilmiş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vergi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ödəniləcəyi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və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bununla</w:t>
      </w:r>
      <w:proofErr w:type="spellEnd"/>
      <w:r w:rsidR="00D95895">
        <w:rPr>
          <w:color w:val="000000"/>
        </w:rPr>
        <w:t xml:space="preserve"> da </w:t>
      </w:r>
      <w:proofErr w:type="spellStart"/>
      <w:r w:rsidR="00D95895">
        <w:rPr>
          <w:color w:val="000000"/>
        </w:rPr>
        <w:t>yaranan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fərqin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əmək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haqlarına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əlavə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olunacağı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tələbi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ilə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həmin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şəxslərlə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Azərbaycan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Respublikası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Mülki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Məcəlləsinin</w:t>
      </w:r>
      <w:proofErr w:type="spellEnd"/>
      <w:r w:rsidR="00D95895">
        <w:rPr>
          <w:color w:val="000000"/>
        </w:rPr>
        <w:t xml:space="preserve"> 390.-cı </w:t>
      </w:r>
      <w:proofErr w:type="spellStart"/>
      <w:r w:rsidR="00D95895">
        <w:rPr>
          <w:color w:val="000000"/>
        </w:rPr>
        <w:t>maddəsinə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əsasən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mülki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müqavilələr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bağlayıb</w:t>
      </w:r>
      <w:proofErr w:type="spellEnd"/>
      <w:r w:rsidR="00D95895">
        <w:rPr>
          <w:color w:val="000000"/>
        </w:rPr>
        <w:t xml:space="preserve">, </w:t>
      </w:r>
      <w:proofErr w:type="spellStart"/>
      <w:r w:rsidR="00D95895">
        <w:rPr>
          <w:color w:val="000000"/>
        </w:rPr>
        <w:t>habelə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əvvəldən</w:t>
      </w:r>
      <w:proofErr w:type="spellEnd"/>
      <w:r w:rsidR="00D95895">
        <w:rPr>
          <w:color w:val="000000"/>
        </w:rPr>
        <w:t xml:space="preserve"> VÖEN-ə sahib </w:t>
      </w:r>
      <w:proofErr w:type="spellStart"/>
      <w:r w:rsidR="00D95895">
        <w:rPr>
          <w:color w:val="000000"/>
        </w:rPr>
        <w:t>olmaqla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mülki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müqavilə</w:t>
      </w:r>
      <w:proofErr w:type="spellEnd"/>
      <w:r w:rsidR="00D95895">
        <w:rPr>
          <w:color w:val="000000"/>
        </w:rPr>
        <w:t xml:space="preserve"> </w:t>
      </w:r>
      <w:proofErr w:type="spellStart"/>
      <w:r w:rsidR="00D95895">
        <w:rPr>
          <w:color w:val="000000"/>
        </w:rPr>
        <w:t>əsasında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əməyə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cəlb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edilmiş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Zeynalov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Eldar</w:t>
      </w:r>
      <w:proofErr w:type="spellEnd"/>
      <w:r w:rsidR="00DD5EB9">
        <w:rPr>
          <w:color w:val="000000"/>
        </w:rPr>
        <w:t xml:space="preserve"> Tahir </w:t>
      </w:r>
      <w:proofErr w:type="spellStart"/>
      <w:r w:rsidR="00DD5EB9">
        <w:rPr>
          <w:color w:val="000000"/>
        </w:rPr>
        <w:t>oğlu</w:t>
      </w:r>
      <w:proofErr w:type="spellEnd"/>
      <w:r w:rsidR="00DD5EB9">
        <w:rPr>
          <w:color w:val="000000"/>
        </w:rPr>
        <w:t xml:space="preserve">, </w:t>
      </w:r>
      <w:proofErr w:type="spellStart"/>
      <w:r w:rsidR="00DD5EB9">
        <w:rPr>
          <w:color w:val="000000"/>
        </w:rPr>
        <w:t>Nəsibov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İlqar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Elbəy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oğlu</w:t>
      </w:r>
      <w:proofErr w:type="spellEnd"/>
      <w:r w:rsidR="00DD5EB9">
        <w:rPr>
          <w:color w:val="000000"/>
        </w:rPr>
        <w:t xml:space="preserve">, </w:t>
      </w:r>
      <w:proofErr w:type="spellStart"/>
      <w:r w:rsidR="00DD5EB9">
        <w:rPr>
          <w:color w:val="000000"/>
        </w:rPr>
        <w:t>Məmmədli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Rahiq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Hümbət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oğlu</w:t>
      </w:r>
      <w:proofErr w:type="spellEnd"/>
      <w:r w:rsidR="00DD5EB9">
        <w:rPr>
          <w:color w:val="000000"/>
        </w:rPr>
        <w:t xml:space="preserve">, o </w:t>
      </w:r>
      <w:proofErr w:type="spellStart"/>
      <w:r w:rsidR="00DD5EB9">
        <w:rPr>
          <w:color w:val="000000"/>
        </w:rPr>
        <w:t>cümlədən</w:t>
      </w:r>
      <w:proofErr w:type="spellEnd"/>
      <w:r w:rsidR="00DD5EB9">
        <w:rPr>
          <w:color w:val="000000"/>
        </w:rPr>
        <w:t xml:space="preserve"> “</w:t>
      </w:r>
      <w:proofErr w:type="spellStart"/>
      <w:r w:rsidR="00DD5EB9">
        <w:rPr>
          <w:color w:val="000000"/>
        </w:rPr>
        <w:t>Fərqli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Düşüncə</w:t>
      </w:r>
      <w:proofErr w:type="spellEnd"/>
      <w:r w:rsidR="00DD5EB9">
        <w:rPr>
          <w:color w:val="000000"/>
        </w:rPr>
        <w:t xml:space="preserve">” </w:t>
      </w:r>
      <w:proofErr w:type="spellStart"/>
      <w:r w:rsidR="00DD5EB9">
        <w:rPr>
          <w:color w:val="000000"/>
        </w:rPr>
        <w:t>jurnalının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təsisçisi</w:t>
      </w:r>
      <w:proofErr w:type="spellEnd"/>
      <w:r w:rsidR="00DD5EB9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və</w:t>
      </w:r>
      <w:proofErr w:type="spellEnd"/>
      <w:r w:rsidR="00DD5EB9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baş</w:t>
      </w:r>
      <w:proofErr w:type="spellEnd"/>
      <w:r w:rsidR="00EA171B">
        <w:rPr>
          <w:color w:val="000000"/>
        </w:rPr>
        <w:t xml:space="preserve"> </w:t>
      </w:r>
      <w:proofErr w:type="spellStart"/>
      <w:r w:rsidR="00DD5EB9">
        <w:rPr>
          <w:color w:val="000000"/>
        </w:rPr>
        <w:t>redaktoru</w:t>
      </w:r>
      <w:proofErr w:type="spellEnd"/>
      <w:r w:rsidR="00DD5EB9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Namazov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Şahvələd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Abutalıb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oğlunun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faktiki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muzdlu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işçi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kimi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fəaliyyət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göstərdiklərini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bildiyi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halda</w:t>
      </w:r>
      <w:proofErr w:type="spellEnd"/>
      <w:r w:rsidR="00EA171B">
        <w:rPr>
          <w:color w:val="000000"/>
        </w:rPr>
        <w:t xml:space="preserve">, </w:t>
      </w:r>
      <w:proofErr w:type="spellStart"/>
      <w:r w:rsidR="00EA171B">
        <w:rPr>
          <w:color w:val="000000"/>
        </w:rPr>
        <w:t>mülki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müqavilə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əsasında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sadələşdirilmiş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vergi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ödəyiciləri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kimi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əməyə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cəlb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edilmələrini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rəsmiləşdirib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büronun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ofisində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fəaliyyət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göstərmələrinə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şərait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yaratmaqla</w:t>
      </w:r>
      <w:proofErr w:type="spellEnd"/>
      <w:r w:rsidR="00EA171B">
        <w:rPr>
          <w:color w:val="000000"/>
        </w:rPr>
        <w:t xml:space="preserve"> </w:t>
      </w:r>
      <w:proofErr w:type="spellStart"/>
      <w:r w:rsidR="00EA171B">
        <w:rPr>
          <w:color w:val="000000"/>
        </w:rPr>
        <w:t>zəruri</w:t>
      </w:r>
      <w:proofErr w:type="spellEnd"/>
      <w:r w:rsidR="00EA171B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otaq</w:t>
      </w:r>
      <w:proofErr w:type="spellEnd"/>
      <w:r w:rsidR="00C34669">
        <w:rPr>
          <w:color w:val="000000"/>
        </w:rPr>
        <w:t xml:space="preserve">, </w:t>
      </w:r>
      <w:proofErr w:type="spellStart"/>
      <w:r w:rsidR="00C34669">
        <w:rPr>
          <w:color w:val="000000"/>
        </w:rPr>
        <w:t>avadanlıq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və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imtiyazlarla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təchiz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edərək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qeyd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olunan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şəxslərə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maaş</w:t>
      </w:r>
      <w:proofErr w:type="spellEnd"/>
      <w:r w:rsidR="00C34669">
        <w:rPr>
          <w:color w:val="000000"/>
        </w:rPr>
        <w:t xml:space="preserve">, </w:t>
      </w:r>
      <w:proofErr w:type="spellStart"/>
      <w:r w:rsidR="00C34669">
        <w:rPr>
          <w:color w:val="000000"/>
        </w:rPr>
        <w:t>qonarar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kimi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ümumlikdə</w:t>
      </w:r>
      <w:proofErr w:type="spellEnd"/>
      <w:r w:rsidR="00C34669">
        <w:rPr>
          <w:color w:val="000000"/>
        </w:rPr>
        <w:t xml:space="preserve"> 179.926 (</w:t>
      </w:r>
      <w:proofErr w:type="spellStart"/>
      <w:r w:rsidR="00C34669">
        <w:rPr>
          <w:color w:val="000000"/>
        </w:rPr>
        <w:t>yüz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yetmiş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doqquz</w:t>
      </w:r>
      <w:proofErr w:type="spellEnd"/>
      <w:r w:rsidR="00C34669">
        <w:rPr>
          <w:color w:val="000000"/>
        </w:rPr>
        <w:t xml:space="preserve"> min </w:t>
      </w:r>
      <w:proofErr w:type="spellStart"/>
      <w:r w:rsidR="00C34669">
        <w:rPr>
          <w:color w:val="000000"/>
        </w:rPr>
        <w:t>doqquz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yüz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iyirmi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altı</w:t>
      </w:r>
      <w:proofErr w:type="spellEnd"/>
      <w:r w:rsidR="00C34669">
        <w:rPr>
          <w:color w:val="000000"/>
        </w:rPr>
        <w:t xml:space="preserve">) </w:t>
      </w:r>
      <w:proofErr w:type="spellStart"/>
      <w:r w:rsidR="00C34669">
        <w:rPr>
          <w:color w:val="000000"/>
        </w:rPr>
        <w:t>manat</w:t>
      </w:r>
      <w:proofErr w:type="spellEnd"/>
      <w:r w:rsidR="00C34669">
        <w:rPr>
          <w:color w:val="000000"/>
        </w:rPr>
        <w:t xml:space="preserve"> 20 (</w:t>
      </w:r>
      <w:proofErr w:type="spellStart"/>
      <w:r w:rsidR="00C34669">
        <w:rPr>
          <w:color w:val="000000"/>
        </w:rPr>
        <w:t>iyirmi</w:t>
      </w:r>
      <w:proofErr w:type="spellEnd"/>
      <w:r w:rsidR="00C34669">
        <w:rPr>
          <w:color w:val="000000"/>
        </w:rPr>
        <w:t xml:space="preserve">) </w:t>
      </w:r>
      <w:proofErr w:type="spellStart"/>
      <w:r w:rsidR="00C34669">
        <w:rPr>
          <w:color w:val="000000"/>
        </w:rPr>
        <w:t>qəpik</w:t>
      </w:r>
      <w:proofErr w:type="spellEnd"/>
      <w:r w:rsidR="00C34669">
        <w:rPr>
          <w:color w:val="000000"/>
        </w:rPr>
        <w:t xml:space="preserve"> </w:t>
      </w:r>
      <w:proofErr w:type="spellStart"/>
      <w:r w:rsidR="00C34669">
        <w:rPr>
          <w:color w:val="000000"/>
        </w:rPr>
        <w:t>məbləğində</w:t>
      </w:r>
      <w:proofErr w:type="spellEnd"/>
      <w:r w:rsidR="00D51538">
        <w:rPr>
          <w:color w:val="000000"/>
        </w:rPr>
        <w:t xml:space="preserve"> </w:t>
      </w:r>
      <w:r w:rsidR="00C34669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pul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vəsaiti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ödənilməsini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təmin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etmiş</w:t>
      </w:r>
      <w:proofErr w:type="spellEnd"/>
      <w:r w:rsidR="00D51538">
        <w:rPr>
          <w:color w:val="000000"/>
        </w:rPr>
        <w:t xml:space="preserve">, </w:t>
      </w:r>
      <w:proofErr w:type="spellStart"/>
      <w:r w:rsidR="00D51538">
        <w:rPr>
          <w:color w:val="000000"/>
        </w:rPr>
        <w:t>muzdlu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əməkdən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əldə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olunan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həmin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vəsaitin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yalnız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Azərbaycan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lastRenderedPageBreak/>
        <w:t>Respublikası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Vergi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Məcəlləsinin</w:t>
      </w:r>
      <w:proofErr w:type="spellEnd"/>
      <w:r w:rsidR="00D51538">
        <w:rPr>
          <w:color w:val="000000"/>
        </w:rPr>
        <w:t xml:space="preserve"> 220.-ci </w:t>
      </w:r>
      <w:proofErr w:type="spellStart"/>
      <w:r w:rsidR="00D51538">
        <w:rPr>
          <w:color w:val="000000"/>
        </w:rPr>
        <w:t>maddəsinə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əsasən</w:t>
      </w:r>
      <w:proofErr w:type="spellEnd"/>
      <w:r w:rsidR="00D51538">
        <w:rPr>
          <w:color w:val="000000"/>
        </w:rPr>
        <w:t xml:space="preserve"> 04 </w:t>
      </w:r>
      <w:proofErr w:type="spellStart"/>
      <w:r w:rsidR="00D51538">
        <w:rPr>
          <w:color w:val="000000"/>
        </w:rPr>
        <w:t>faizini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təşkil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edən</w:t>
      </w:r>
      <w:proofErr w:type="spellEnd"/>
      <w:r w:rsidR="00D51538">
        <w:rPr>
          <w:color w:val="000000"/>
        </w:rPr>
        <w:t xml:space="preserve"> 7.197 (</w:t>
      </w:r>
      <w:proofErr w:type="spellStart"/>
      <w:r w:rsidR="00D51538">
        <w:rPr>
          <w:color w:val="000000"/>
        </w:rPr>
        <w:t>yeddi</w:t>
      </w:r>
      <w:proofErr w:type="spellEnd"/>
      <w:r w:rsidR="00D51538">
        <w:rPr>
          <w:color w:val="000000"/>
        </w:rPr>
        <w:t xml:space="preserve"> min </w:t>
      </w:r>
      <w:proofErr w:type="spellStart"/>
      <w:r w:rsidR="00D51538">
        <w:rPr>
          <w:color w:val="000000"/>
        </w:rPr>
        <w:t>yüz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doxsan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yeddi</w:t>
      </w:r>
      <w:proofErr w:type="spellEnd"/>
      <w:r w:rsidR="00D51538">
        <w:rPr>
          <w:color w:val="000000"/>
        </w:rPr>
        <w:t xml:space="preserve">) </w:t>
      </w:r>
      <w:proofErr w:type="spellStart"/>
      <w:r w:rsidR="00D51538">
        <w:rPr>
          <w:color w:val="000000"/>
        </w:rPr>
        <w:t>manat</w:t>
      </w:r>
      <w:proofErr w:type="spellEnd"/>
      <w:r w:rsidR="00D51538">
        <w:rPr>
          <w:color w:val="000000"/>
        </w:rPr>
        <w:t xml:space="preserve"> 4 (</w:t>
      </w:r>
      <w:proofErr w:type="spellStart"/>
      <w:r w:rsidR="00D51538">
        <w:rPr>
          <w:color w:val="000000"/>
        </w:rPr>
        <w:t>dörd</w:t>
      </w:r>
      <w:proofErr w:type="spellEnd"/>
      <w:r w:rsidR="00D51538">
        <w:rPr>
          <w:color w:val="000000"/>
        </w:rPr>
        <w:t xml:space="preserve">) </w:t>
      </w:r>
      <w:proofErr w:type="spellStart"/>
      <w:r w:rsidR="00D51538">
        <w:rPr>
          <w:color w:val="000000"/>
        </w:rPr>
        <w:t>qəpik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məbləğində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xidmət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hissəsini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sadələşdirilmiş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vergi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kimi</w:t>
      </w:r>
      <w:proofErr w:type="spellEnd"/>
      <w:r w:rsidR="00D51538">
        <w:rPr>
          <w:color w:val="000000"/>
        </w:rPr>
        <w:t xml:space="preserve">, </w:t>
      </w:r>
      <w:proofErr w:type="spellStart"/>
      <w:r w:rsidR="00D51538">
        <w:rPr>
          <w:color w:val="000000"/>
        </w:rPr>
        <w:t>büdcəyə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cəlb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etdirməklə</w:t>
      </w:r>
      <w:proofErr w:type="spellEnd"/>
      <w:r w:rsidR="00D51538">
        <w:rPr>
          <w:color w:val="000000"/>
        </w:rPr>
        <w:t xml:space="preserve">, </w:t>
      </w:r>
      <w:proofErr w:type="spellStart"/>
      <w:r w:rsidR="00D51538">
        <w:rPr>
          <w:color w:val="000000"/>
        </w:rPr>
        <w:t>cəmiyyətin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və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dövlətin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iqtisadi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maraqları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üzrə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hüquq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və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mənafelərinə</w:t>
      </w:r>
      <w:proofErr w:type="spellEnd"/>
      <w:r w:rsidR="00D51538">
        <w:rPr>
          <w:color w:val="000000"/>
        </w:rPr>
        <w:t xml:space="preserve"> </w:t>
      </w:r>
      <w:proofErr w:type="spellStart"/>
      <w:r w:rsidR="00D51538">
        <w:rPr>
          <w:color w:val="000000"/>
        </w:rPr>
        <w:t>m</w:t>
      </w:r>
      <w:r w:rsidR="00AC1D15">
        <w:rPr>
          <w:color w:val="000000"/>
        </w:rPr>
        <w:t>uzdlu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əməyə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cəlb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olunan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fiziki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şəxslərin</w:t>
      </w:r>
      <w:proofErr w:type="spellEnd"/>
      <w:r w:rsidR="00AC1D15">
        <w:rPr>
          <w:color w:val="000000"/>
        </w:rPr>
        <w:t xml:space="preserve"> 14 </w:t>
      </w:r>
      <w:proofErr w:type="spellStart"/>
      <w:r w:rsidR="00AC1D15">
        <w:rPr>
          <w:color w:val="000000"/>
        </w:rPr>
        <w:t>faizlik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gəlir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vergisi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dərəcəsi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ilə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vergi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dərəcəsi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ilə</w:t>
      </w:r>
      <w:proofErr w:type="spellEnd"/>
      <w:r w:rsidR="00AC1D15">
        <w:rPr>
          <w:color w:val="000000"/>
        </w:rPr>
        <w:t xml:space="preserve"> 10 </w:t>
      </w:r>
      <w:proofErr w:type="spellStart"/>
      <w:r w:rsidR="00AC1D15">
        <w:rPr>
          <w:color w:val="000000"/>
        </w:rPr>
        <w:t>faiz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fərqini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təşkil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edən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külli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miqdarda</w:t>
      </w:r>
      <w:proofErr w:type="spellEnd"/>
      <w:r w:rsidR="00AC1D15">
        <w:rPr>
          <w:color w:val="000000"/>
        </w:rPr>
        <w:t xml:space="preserve">, </w:t>
      </w:r>
      <w:proofErr w:type="spellStart"/>
      <w:r w:rsidR="00AC1D15">
        <w:rPr>
          <w:color w:val="000000"/>
        </w:rPr>
        <w:t>cəmi</w:t>
      </w:r>
      <w:proofErr w:type="spellEnd"/>
      <w:r w:rsidR="00AC1D15">
        <w:rPr>
          <w:color w:val="000000"/>
        </w:rPr>
        <w:t xml:space="preserve"> 17.992 (on </w:t>
      </w:r>
      <w:proofErr w:type="spellStart"/>
      <w:r w:rsidR="00AC1D15">
        <w:rPr>
          <w:color w:val="000000"/>
        </w:rPr>
        <w:t>yeddi</w:t>
      </w:r>
      <w:proofErr w:type="spellEnd"/>
      <w:r w:rsidR="00AC1D15">
        <w:rPr>
          <w:color w:val="000000"/>
        </w:rPr>
        <w:t xml:space="preserve"> min </w:t>
      </w:r>
      <w:proofErr w:type="spellStart"/>
      <w:r w:rsidR="00AC1D15">
        <w:rPr>
          <w:color w:val="000000"/>
        </w:rPr>
        <w:t>doqquz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yüz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doxsan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iki</w:t>
      </w:r>
      <w:proofErr w:type="spellEnd"/>
      <w:r w:rsidR="00AC1D15">
        <w:rPr>
          <w:color w:val="000000"/>
        </w:rPr>
        <w:t xml:space="preserve">) </w:t>
      </w:r>
      <w:proofErr w:type="spellStart"/>
      <w:r w:rsidR="00AC1D15">
        <w:rPr>
          <w:color w:val="000000"/>
        </w:rPr>
        <w:t>manat</w:t>
      </w:r>
      <w:proofErr w:type="spellEnd"/>
      <w:r w:rsidR="00AC1D15">
        <w:rPr>
          <w:color w:val="000000"/>
        </w:rPr>
        <w:t xml:space="preserve"> 60 (</w:t>
      </w:r>
      <w:proofErr w:type="spellStart"/>
      <w:r w:rsidR="00AC1D15">
        <w:rPr>
          <w:color w:val="000000"/>
        </w:rPr>
        <w:t>altmış</w:t>
      </w:r>
      <w:proofErr w:type="spellEnd"/>
      <w:r w:rsidR="00AC1D15">
        <w:rPr>
          <w:color w:val="000000"/>
        </w:rPr>
        <w:t xml:space="preserve">) </w:t>
      </w:r>
      <w:proofErr w:type="spellStart"/>
      <w:r w:rsidR="00AC1D15">
        <w:rPr>
          <w:color w:val="000000"/>
        </w:rPr>
        <w:t>qəpik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məbləğində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vəsaiti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dövlət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büdcəsindən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yayındırmaqla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ağır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nəticələr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səbəb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olan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zərər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vurub</w:t>
      </w:r>
      <w:proofErr w:type="spellEnd"/>
      <w:r w:rsidR="00AC1D15">
        <w:rPr>
          <w:color w:val="000000"/>
        </w:rPr>
        <w:t xml:space="preserve">, </w:t>
      </w:r>
      <w:proofErr w:type="spellStart"/>
      <w:r w:rsidR="00AC1D15">
        <w:rPr>
          <w:color w:val="000000"/>
        </w:rPr>
        <w:t>qulluq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möqveyindən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istifadə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edərək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üçüncü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şəxslərin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xeyrinə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qanunsuz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və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əvəzsiz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özgəninkiləşdirib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israf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etmələ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dövlət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əmlakını</w:t>
      </w:r>
      <w:proofErr w:type="spellEnd"/>
      <w:r w:rsidR="00AC1D15">
        <w:rPr>
          <w:color w:val="000000"/>
        </w:rPr>
        <w:t xml:space="preserve"> </w:t>
      </w:r>
      <w:proofErr w:type="spellStart"/>
      <w:r w:rsidR="00AC1D15">
        <w:rPr>
          <w:color w:val="000000"/>
        </w:rPr>
        <w:t>talamışdır</w:t>
      </w:r>
      <w:proofErr w:type="spellEnd"/>
      <w:r w:rsidR="00AC1D15">
        <w:rPr>
          <w:color w:val="000000"/>
        </w:rPr>
        <w:t>”.</w:t>
      </w:r>
    </w:p>
    <w:p w:rsidR="0097421D" w:rsidRPr="0097421D" w:rsidRDefault="0097421D" w:rsidP="0097421D">
      <w:pPr>
        <w:pStyle w:val="NormalWeb"/>
        <w:rPr>
          <w:color w:val="000000"/>
        </w:rPr>
      </w:pPr>
      <w:bookmarkStart w:id="0" w:name="_GoBack"/>
      <w:bookmarkEnd w:id="0"/>
      <w:proofErr w:type="spellStart"/>
      <w:r w:rsidRPr="0097421D">
        <w:rPr>
          <w:color w:val="000000"/>
        </w:rPr>
        <w:t>Qeyd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edək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ki</w:t>
      </w:r>
      <w:proofErr w:type="spellEnd"/>
      <w:r w:rsidRPr="0097421D">
        <w:rPr>
          <w:color w:val="000000"/>
        </w:rPr>
        <w:t xml:space="preserve">, </w:t>
      </w:r>
      <w:proofErr w:type="spellStart"/>
      <w:r w:rsidRPr="0097421D">
        <w:rPr>
          <w:color w:val="000000"/>
        </w:rPr>
        <w:t>Cavadova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Esmira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Turab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qızı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ilə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mülki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müqavilə</w:t>
      </w:r>
      <w:proofErr w:type="spellEnd"/>
      <w:r w:rsidRPr="0097421D">
        <w:rPr>
          <w:color w:val="000000"/>
        </w:rPr>
        <w:t xml:space="preserve"> ABŞ-ın 1201 Connecticut Avenue </w:t>
      </w:r>
      <w:proofErr w:type="spellStart"/>
      <w:r w:rsidRPr="0097421D">
        <w:rPr>
          <w:color w:val="000000"/>
        </w:rPr>
        <w:t>N.W.Washington</w:t>
      </w:r>
      <w:proofErr w:type="spellEnd"/>
      <w:r w:rsidRPr="0097421D">
        <w:rPr>
          <w:color w:val="000000"/>
        </w:rPr>
        <w:t xml:space="preserve"> D.C.20036-də </w:t>
      </w:r>
      <w:proofErr w:type="spellStart"/>
      <w:r w:rsidRPr="0097421D">
        <w:rPr>
          <w:color w:val="000000"/>
        </w:rPr>
        <w:t>mənzillənmiş</w:t>
      </w:r>
      <w:proofErr w:type="spellEnd"/>
      <w:r w:rsidRPr="0097421D">
        <w:rPr>
          <w:color w:val="000000"/>
        </w:rPr>
        <w:t xml:space="preserve"> Azad </w:t>
      </w:r>
      <w:proofErr w:type="spellStart"/>
      <w:r w:rsidRPr="0097421D">
        <w:rPr>
          <w:color w:val="000000"/>
        </w:rPr>
        <w:t>Avropa</w:t>
      </w:r>
      <w:proofErr w:type="spellEnd"/>
      <w:r w:rsidRPr="0097421D">
        <w:rPr>
          <w:color w:val="000000"/>
        </w:rPr>
        <w:t>/</w:t>
      </w:r>
      <w:proofErr w:type="spellStart"/>
      <w:r w:rsidRPr="0097421D">
        <w:rPr>
          <w:color w:val="000000"/>
        </w:rPr>
        <w:t>Azaqlıq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Radiosu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Korporasiyası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arasında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imzalanıb</w:t>
      </w:r>
      <w:proofErr w:type="spellEnd"/>
      <w:r w:rsidRPr="0097421D">
        <w:rPr>
          <w:color w:val="000000"/>
        </w:rPr>
        <w:t xml:space="preserve">. </w:t>
      </w:r>
      <w:proofErr w:type="spellStart"/>
      <w:r w:rsidRPr="0097421D">
        <w:rPr>
          <w:color w:val="000000"/>
        </w:rPr>
        <w:t>Müqaviləni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bir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tərəfdən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Esmira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Cavadova</w:t>
      </w:r>
      <w:proofErr w:type="spellEnd"/>
      <w:r w:rsidRPr="0097421D">
        <w:rPr>
          <w:color w:val="000000"/>
        </w:rPr>
        <w:t xml:space="preserve">, </w:t>
      </w:r>
      <w:proofErr w:type="spellStart"/>
      <w:r w:rsidRPr="0097421D">
        <w:rPr>
          <w:color w:val="000000"/>
        </w:rPr>
        <w:t>digər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tərəfdən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korporasiyanın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təmsilçisi</w:t>
      </w:r>
      <w:proofErr w:type="spellEnd"/>
      <w:r w:rsidRPr="0097421D">
        <w:rPr>
          <w:color w:val="000000"/>
        </w:rPr>
        <w:t xml:space="preserve"> Elizabeth </w:t>
      </w:r>
      <w:proofErr w:type="spellStart"/>
      <w:r w:rsidRPr="0097421D">
        <w:rPr>
          <w:color w:val="000000"/>
        </w:rPr>
        <w:t>Portale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imzalamışdır</w:t>
      </w:r>
      <w:proofErr w:type="spellEnd"/>
      <w:r w:rsidRPr="0097421D">
        <w:rPr>
          <w:color w:val="000000"/>
        </w:rPr>
        <w:t xml:space="preserve">. </w:t>
      </w:r>
      <w:proofErr w:type="spellStart"/>
      <w:r w:rsidRPr="0097421D">
        <w:rPr>
          <w:color w:val="000000"/>
        </w:rPr>
        <w:t>Müqavilə</w:t>
      </w:r>
      <w:proofErr w:type="spellEnd"/>
      <w:r w:rsidRPr="0097421D">
        <w:rPr>
          <w:color w:val="000000"/>
        </w:rPr>
        <w:t xml:space="preserve"> 1 </w:t>
      </w:r>
      <w:proofErr w:type="spellStart"/>
      <w:r w:rsidRPr="0097421D">
        <w:rPr>
          <w:color w:val="000000"/>
        </w:rPr>
        <w:t>oktyabr</w:t>
      </w:r>
      <w:proofErr w:type="spellEnd"/>
      <w:r w:rsidRPr="0097421D">
        <w:rPr>
          <w:color w:val="000000"/>
        </w:rPr>
        <w:t xml:space="preserve"> 2009-cu </w:t>
      </w:r>
      <w:proofErr w:type="spellStart"/>
      <w:r w:rsidRPr="0097421D">
        <w:rPr>
          <w:color w:val="000000"/>
        </w:rPr>
        <w:t>ildən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qeyri-müəyyən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müddətə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imzalanmışdır</w:t>
      </w:r>
      <w:proofErr w:type="spellEnd"/>
      <w:r w:rsidRPr="0097421D">
        <w:rPr>
          <w:color w:val="000000"/>
        </w:rPr>
        <w:t>.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Namazov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Şahvələd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Abutalıb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oğlu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ilə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isə</w:t>
      </w:r>
      <w:proofErr w:type="spellEnd"/>
      <w:r w:rsidRPr="0097421D">
        <w:rPr>
          <w:color w:val="000000"/>
        </w:rPr>
        <w:t xml:space="preserve"> 23 </w:t>
      </w:r>
      <w:proofErr w:type="spellStart"/>
      <w:r w:rsidRPr="0097421D">
        <w:rPr>
          <w:color w:val="000000"/>
        </w:rPr>
        <w:t>dekabr</w:t>
      </w:r>
      <w:proofErr w:type="spellEnd"/>
      <w:r w:rsidRPr="0097421D">
        <w:rPr>
          <w:color w:val="000000"/>
        </w:rPr>
        <w:t xml:space="preserve"> 2009-cu </w:t>
      </w:r>
      <w:proofErr w:type="spellStart"/>
      <w:proofErr w:type="gramStart"/>
      <w:r w:rsidRPr="0097421D">
        <w:rPr>
          <w:color w:val="000000"/>
        </w:rPr>
        <w:t>il</w:t>
      </w:r>
      <w:proofErr w:type="spellEnd"/>
      <w:proofErr w:type="gram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tarixli</w:t>
      </w:r>
      <w:proofErr w:type="spellEnd"/>
      <w:r w:rsidRPr="0097421D">
        <w:rPr>
          <w:color w:val="000000"/>
        </w:rPr>
        <w:t xml:space="preserve">, 01 mart 2010-cu </w:t>
      </w:r>
      <w:proofErr w:type="spellStart"/>
      <w:r w:rsidRPr="0097421D">
        <w:rPr>
          <w:color w:val="000000"/>
        </w:rPr>
        <w:t>il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tarixli</w:t>
      </w:r>
      <w:proofErr w:type="spellEnd"/>
      <w:r w:rsidRPr="0097421D">
        <w:rPr>
          <w:color w:val="000000"/>
        </w:rPr>
        <w:t xml:space="preserve">, 29 </w:t>
      </w:r>
      <w:proofErr w:type="spellStart"/>
      <w:r w:rsidRPr="0097421D">
        <w:rPr>
          <w:color w:val="000000"/>
        </w:rPr>
        <w:t>aprel</w:t>
      </w:r>
      <w:proofErr w:type="spellEnd"/>
      <w:r w:rsidRPr="0097421D">
        <w:rPr>
          <w:color w:val="000000"/>
        </w:rPr>
        <w:t xml:space="preserve"> 2011-ci </w:t>
      </w:r>
      <w:proofErr w:type="spellStart"/>
      <w:r w:rsidRPr="0097421D">
        <w:rPr>
          <w:color w:val="000000"/>
        </w:rPr>
        <w:t>il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tarixli</w:t>
      </w:r>
      <w:proofErr w:type="spellEnd"/>
      <w:r w:rsidRPr="0097421D">
        <w:rPr>
          <w:color w:val="000000"/>
        </w:rPr>
        <w:t xml:space="preserve">, 31 </w:t>
      </w:r>
      <w:proofErr w:type="spellStart"/>
      <w:r w:rsidRPr="0097421D">
        <w:rPr>
          <w:color w:val="000000"/>
        </w:rPr>
        <w:t>oktybar</w:t>
      </w:r>
      <w:proofErr w:type="spellEnd"/>
      <w:r w:rsidRPr="0097421D">
        <w:rPr>
          <w:color w:val="000000"/>
        </w:rPr>
        <w:t xml:space="preserve"> 2011-ci </w:t>
      </w:r>
      <w:proofErr w:type="spellStart"/>
      <w:r w:rsidRPr="0097421D">
        <w:rPr>
          <w:color w:val="000000"/>
        </w:rPr>
        <w:t>il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tarixli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müqavilələlər</w:t>
      </w:r>
      <w:proofErr w:type="spellEnd"/>
      <w:r w:rsidRPr="0097421D">
        <w:rPr>
          <w:color w:val="000000"/>
        </w:rPr>
        <w:t xml:space="preserve"> “РФЕ/РЛ, </w:t>
      </w:r>
      <w:proofErr w:type="spellStart"/>
      <w:r w:rsidRPr="0097421D">
        <w:rPr>
          <w:color w:val="000000"/>
        </w:rPr>
        <w:t>Инъ</w:t>
      </w:r>
      <w:proofErr w:type="spellEnd"/>
      <w:r w:rsidRPr="0097421D">
        <w:rPr>
          <w:color w:val="000000"/>
        </w:rPr>
        <w:t xml:space="preserve">.” </w:t>
      </w:r>
      <w:proofErr w:type="spellStart"/>
      <w:r w:rsidRPr="0097421D">
        <w:rPr>
          <w:color w:val="000000"/>
        </w:rPr>
        <w:t>ширкятиnin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administratoru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Yəhya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Mirzəyev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arasında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imzalanmışdır</w:t>
      </w:r>
      <w:proofErr w:type="spellEnd"/>
      <w:r w:rsidRPr="0097421D">
        <w:rPr>
          <w:color w:val="000000"/>
        </w:rPr>
        <w:t>.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Hesab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edirik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ki</w:t>
      </w:r>
      <w:proofErr w:type="spellEnd"/>
      <w:r w:rsidRPr="0097421D">
        <w:rPr>
          <w:color w:val="000000"/>
        </w:rPr>
        <w:t xml:space="preserve">, </w:t>
      </w:r>
      <w:proofErr w:type="spellStart"/>
      <w:r w:rsidRPr="0097421D">
        <w:rPr>
          <w:color w:val="000000"/>
        </w:rPr>
        <w:t>Cavadova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Esmira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Turab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qızı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Namazov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Şahvələd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Abutalıb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oğlu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ilə</w:t>
      </w:r>
      <w:proofErr w:type="spellEnd"/>
      <w:r w:rsidRPr="0097421D">
        <w:rPr>
          <w:color w:val="000000"/>
        </w:rPr>
        <w:t xml:space="preserve"> Azad </w:t>
      </w:r>
      <w:proofErr w:type="spellStart"/>
      <w:r w:rsidRPr="0097421D">
        <w:rPr>
          <w:color w:val="000000"/>
        </w:rPr>
        <w:t>Avropa</w:t>
      </w:r>
      <w:proofErr w:type="spellEnd"/>
      <w:r w:rsidRPr="0097421D">
        <w:rPr>
          <w:color w:val="000000"/>
        </w:rPr>
        <w:t>/</w:t>
      </w:r>
      <w:proofErr w:type="spellStart"/>
      <w:r w:rsidRPr="0097421D">
        <w:rPr>
          <w:color w:val="000000"/>
        </w:rPr>
        <w:t>Azaqlıq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Radiosu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Korporasiyası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arasında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bağlanmış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müqavilələr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cinayət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işinin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materiallarına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əlavə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edilməli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sənədlərin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tədqiqi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mərhələsində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tədqiq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edilməlidir</w:t>
      </w:r>
      <w:proofErr w:type="spellEnd"/>
      <w:r w:rsidRPr="0097421D">
        <w:rPr>
          <w:color w:val="000000"/>
        </w:rPr>
        <w:t>.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Göstərilənlərə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Azərbaycan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Respublikası</w:t>
      </w:r>
      <w:proofErr w:type="spellEnd"/>
      <w:r w:rsidRPr="0097421D">
        <w:rPr>
          <w:color w:val="000000"/>
        </w:rPr>
        <w:t xml:space="preserve"> CPM-</w:t>
      </w:r>
      <w:proofErr w:type="spellStart"/>
      <w:r w:rsidRPr="0097421D">
        <w:rPr>
          <w:color w:val="000000"/>
        </w:rPr>
        <w:t>nin</w:t>
      </w:r>
      <w:proofErr w:type="spellEnd"/>
      <w:r w:rsidRPr="0097421D">
        <w:rPr>
          <w:color w:val="000000"/>
        </w:rPr>
        <w:t xml:space="preserve"> 7.0.41, 92.9.6, 121, 220-ci </w:t>
      </w:r>
      <w:proofErr w:type="spellStart"/>
      <w:r w:rsidRPr="0097421D">
        <w:rPr>
          <w:color w:val="000000"/>
        </w:rPr>
        <w:t>maddələrinə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əsasən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Məhkəmədən</w:t>
      </w:r>
      <w:proofErr w:type="spellEnd"/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Xahiş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edirik</w:t>
      </w:r>
      <w:proofErr w:type="spellEnd"/>
      <w:r w:rsidRPr="0097421D">
        <w:rPr>
          <w:color w:val="000000"/>
        </w:rPr>
        <w:t>: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Cavadova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Esmira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Turab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qızı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Namazov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Şahvələd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Abutalıb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oğlu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ilə</w:t>
      </w:r>
      <w:proofErr w:type="spellEnd"/>
      <w:r w:rsidRPr="0097421D">
        <w:rPr>
          <w:color w:val="000000"/>
        </w:rPr>
        <w:t xml:space="preserve"> Azad </w:t>
      </w:r>
      <w:proofErr w:type="spellStart"/>
      <w:r w:rsidRPr="0097421D">
        <w:rPr>
          <w:color w:val="000000"/>
        </w:rPr>
        <w:t>Avropa</w:t>
      </w:r>
      <w:proofErr w:type="spellEnd"/>
      <w:r w:rsidRPr="0097421D">
        <w:rPr>
          <w:color w:val="000000"/>
        </w:rPr>
        <w:t>/</w:t>
      </w:r>
      <w:proofErr w:type="spellStart"/>
      <w:r w:rsidRPr="0097421D">
        <w:rPr>
          <w:color w:val="000000"/>
        </w:rPr>
        <w:t>Azaqlıq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Radiosu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Korporasiyası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arasında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basğlanmış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müqavilələrin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cinayət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işinin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materiallarına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əlavə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edilməsi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sənədlərin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tədqiqi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mərhələsində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tədqiq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edilməsinə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dair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qərar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qəbul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edəsiniz</w:t>
      </w:r>
      <w:proofErr w:type="spellEnd"/>
      <w:r w:rsidRPr="0097421D">
        <w:rPr>
          <w:color w:val="000000"/>
        </w:rPr>
        <w:t>.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Əlavə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olunur</w:t>
      </w:r>
      <w:proofErr w:type="spellEnd"/>
      <w:r w:rsidRPr="0097421D">
        <w:rPr>
          <w:color w:val="000000"/>
        </w:rPr>
        <w:t xml:space="preserve">: </w:t>
      </w:r>
      <w:proofErr w:type="spellStart"/>
      <w:r w:rsidRPr="0097421D">
        <w:rPr>
          <w:color w:val="000000"/>
        </w:rPr>
        <w:t>Müqavilələrin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surətləri</w:t>
      </w:r>
      <w:proofErr w:type="spellEnd"/>
      <w:r w:rsidRPr="0097421D">
        <w:rPr>
          <w:color w:val="000000"/>
        </w:rPr>
        <w:t>.</w:t>
      </w:r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Fəxrəddin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Mehdiyev</w:t>
      </w:r>
      <w:proofErr w:type="spellEnd"/>
    </w:p>
    <w:p w:rsidR="0097421D" w:rsidRPr="0097421D" w:rsidRDefault="0097421D" w:rsidP="0097421D">
      <w:pPr>
        <w:pStyle w:val="NormalWeb"/>
        <w:rPr>
          <w:color w:val="000000"/>
        </w:rPr>
      </w:pPr>
      <w:proofErr w:type="spellStart"/>
      <w:r w:rsidRPr="0097421D">
        <w:rPr>
          <w:color w:val="000000"/>
        </w:rPr>
        <w:t>Fariz</w:t>
      </w:r>
      <w:proofErr w:type="spellEnd"/>
      <w:r w:rsidRPr="0097421D">
        <w:rPr>
          <w:color w:val="000000"/>
        </w:rPr>
        <w:t xml:space="preserve"> </w:t>
      </w:r>
      <w:proofErr w:type="spellStart"/>
      <w:r w:rsidRPr="0097421D">
        <w:rPr>
          <w:color w:val="000000"/>
        </w:rPr>
        <w:t>Namazlı</w:t>
      </w:r>
      <w:proofErr w:type="spellEnd"/>
    </w:p>
    <w:p w:rsidR="0097421D" w:rsidRPr="0097421D" w:rsidRDefault="0097421D" w:rsidP="0097421D">
      <w:pPr>
        <w:pStyle w:val="NormalWeb"/>
        <w:rPr>
          <w:color w:val="000000"/>
        </w:rPr>
      </w:pPr>
      <w:r w:rsidRPr="0097421D">
        <w:rPr>
          <w:color w:val="000000"/>
        </w:rPr>
        <w:t>14.08.2015</w:t>
      </w:r>
    </w:p>
    <w:p w:rsidR="00D76E95" w:rsidRPr="0097421D" w:rsidRDefault="00B010DC">
      <w:pPr>
        <w:rPr>
          <w:rFonts w:ascii="Times New Roman" w:hAnsi="Times New Roman" w:cs="Times New Roman"/>
          <w:sz w:val="24"/>
          <w:szCs w:val="24"/>
        </w:rPr>
      </w:pPr>
    </w:p>
    <w:sectPr w:rsidR="00D76E95" w:rsidRPr="0097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LATTimes">
    <w:panose1 w:val="0202080307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1D"/>
    <w:rsid w:val="00032370"/>
    <w:rsid w:val="00465D7F"/>
    <w:rsid w:val="005D1F16"/>
    <w:rsid w:val="005F469E"/>
    <w:rsid w:val="0062099C"/>
    <w:rsid w:val="00726221"/>
    <w:rsid w:val="008650D7"/>
    <w:rsid w:val="00884E33"/>
    <w:rsid w:val="00910C17"/>
    <w:rsid w:val="0097421D"/>
    <w:rsid w:val="00AC1D15"/>
    <w:rsid w:val="00BA7AE4"/>
    <w:rsid w:val="00C005BB"/>
    <w:rsid w:val="00C34669"/>
    <w:rsid w:val="00D51538"/>
    <w:rsid w:val="00D95895"/>
    <w:rsid w:val="00DD5EB9"/>
    <w:rsid w:val="00EA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D6158-B5D3-4138-8C21-31164DE8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FD370F7B</Template>
  <TotalTime>29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RFE/RL Inc.,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Fatullayeva Nushaba</dc:creator>
  <cp:keywords/>
  <dc:description/>
  <cp:lastModifiedBy>Fatullayeva Nushaba</cp:lastModifiedBy>
  <cp:revision>1</cp:revision>
  <dcterms:created xsi:type="dcterms:W3CDTF">2015-08-18T09:59:00Z</dcterms:created>
  <dcterms:modified xsi:type="dcterms:W3CDTF">2015-08-18T10:28:00Z</dcterms:modified>
</cp:coreProperties>
</file>